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937" w:rsidRDefault="00837937" w:rsidP="00837937">
      <w:pPr>
        <w:pStyle w:val="2"/>
      </w:pPr>
      <w:r w:rsidRPr="00823800">
        <w:rPr>
          <w:rFonts w:ascii="Times New Roman" w:hAnsi="Times New Roman" w:cs="Times New Roman"/>
        </w:rPr>
        <w:t>专练</w:t>
      </w:r>
      <w:r w:rsidRPr="00823800">
        <w:rPr>
          <w:rFonts w:ascii="Times New Roman" w:hAnsi="Times New Roman" w:cs="Times New Roman"/>
        </w:rPr>
        <w:t>95</w:t>
      </w:r>
      <w:r>
        <w:rPr>
          <w:rFonts w:ascii="Times New Roman" w:hAnsi="Times New Roman" w:cs="Times New Roman"/>
        </w:rPr>
        <w:t xml:space="preserve">　</w:t>
      </w:r>
      <w:r w:rsidRPr="00823800">
        <w:rPr>
          <w:rFonts w:ascii="Times New Roman" w:hAnsi="Times New Roman" w:cs="Times New Roman"/>
        </w:rPr>
        <w:t>生态系统的信息传递</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hAnsi="宋体" w:cs="Times New Roman"/>
        </w:rPr>
        <w:t>“</w:t>
      </w:r>
      <w:r w:rsidRPr="00823800">
        <w:rPr>
          <w:rFonts w:ascii="Times New Roman" w:hAnsi="Times New Roman" w:cs="Times New Roman"/>
        </w:rPr>
        <w:t>植物开花</w:t>
      </w:r>
      <w:r w:rsidRPr="00823800">
        <w:rPr>
          <w:rFonts w:hAnsi="宋体" w:cs="Times New Roman"/>
        </w:rPr>
        <w:t>”</w:t>
      </w:r>
      <w:r w:rsidRPr="00823800">
        <w:rPr>
          <w:rFonts w:ascii="Times New Roman" w:hAnsi="Times New Roman" w:cs="Times New Roman"/>
        </w:rPr>
        <w:t>和</w:t>
      </w:r>
      <w:r w:rsidRPr="00823800">
        <w:rPr>
          <w:rFonts w:hAnsi="宋体" w:cs="Times New Roman"/>
        </w:rPr>
        <w:t>“</w:t>
      </w:r>
      <w:r w:rsidRPr="00823800">
        <w:rPr>
          <w:rFonts w:ascii="Times New Roman" w:hAnsi="Times New Roman" w:cs="Times New Roman"/>
        </w:rPr>
        <w:t>昆虫的性信息素</w:t>
      </w:r>
      <w:r w:rsidRPr="00823800">
        <w:rPr>
          <w:rFonts w:hAnsi="宋体" w:cs="Times New Roman"/>
        </w:rPr>
        <w:t>”</w:t>
      </w:r>
      <w:r w:rsidRPr="00823800">
        <w:rPr>
          <w:rFonts w:ascii="Times New Roman" w:hAnsi="Times New Roman" w:cs="Times New Roman"/>
        </w:rPr>
        <w:t>相对应的信息类型是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行为信息和化学信息</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物理信息和化学信息</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行为信息和物理信息</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物理信息和行为信息</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河北金太阳联考</w:t>
      </w:r>
      <w:r>
        <w:rPr>
          <w:rFonts w:ascii="Times New Roman" w:eastAsia="楷体_GB2312" w:hAnsi="Times New Roman" w:cs="Times New Roman"/>
        </w:rPr>
        <w:t>]</w:t>
      </w:r>
      <w:r w:rsidRPr="00823800">
        <w:rPr>
          <w:rFonts w:ascii="Times New Roman" w:hAnsi="Times New Roman" w:cs="Times New Roman"/>
        </w:rPr>
        <w:t>信息传递是生态系统的重要功能之一。下列现象中</w:t>
      </w:r>
      <w:r>
        <w:rPr>
          <w:rFonts w:ascii="Times New Roman" w:hAnsi="Times New Roman" w:cs="Times New Roman"/>
        </w:rPr>
        <w:t>，</w:t>
      </w:r>
      <w:r w:rsidRPr="00823800">
        <w:rPr>
          <w:rFonts w:ascii="Times New Roman" w:hAnsi="Times New Roman" w:cs="Times New Roman"/>
        </w:rPr>
        <w:t>与物理信息传递相关的是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花香引蝶</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豪猪遇敌竖起体</w:t>
      </w:r>
      <w:r w:rsidRPr="00823800">
        <w:rPr>
          <w:rFonts w:ascii="Times New Roman" w:hAnsi="Times New Roman" w:cs="Times New Roman" w:hint="eastAsia"/>
        </w:rPr>
        <w:t>刺</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候鸟南飞</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警犬嗅寻毒品</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河南南阳月考</w:t>
      </w:r>
      <w:r>
        <w:rPr>
          <w:rFonts w:ascii="Times New Roman" w:eastAsia="楷体_GB2312" w:hAnsi="Times New Roman" w:cs="Times New Roman"/>
        </w:rPr>
        <w:t>]</w:t>
      </w:r>
      <w:r w:rsidRPr="00823800">
        <w:rPr>
          <w:rFonts w:ascii="Times New Roman" w:hAnsi="Times New Roman" w:cs="Times New Roman"/>
        </w:rPr>
        <w:t>在生态系统中</w:t>
      </w:r>
      <w:r>
        <w:rPr>
          <w:rFonts w:ascii="Times New Roman" w:hAnsi="Times New Roman" w:cs="Times New Roman"/>
        </w:rPr>
        <w:t>，</w:t>
      </w:r>
      <w:r w:rsidRPr="00823800">
        <w:rPr>
          <w:rFonts w:ascii="Times New Roman" w:hAnsi="Times New Roman" w:cs="Times New Roman"/>
        </w:rPr>
        <w:t>信息传递发生在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种群和种群之间</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种群内部个体和个体之间</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生物和环境之间</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以上三项都有</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关于信息传递在生态系统中的作用和在农业生产中的应用</w:t>
      </w:r>
      <w:r>
        <w:rPr>
          <w:rFonts w:ascii="Times New Roman" w:hAnsi="Times New Roman" w:cs="Times New Roman"/>
        </w:rPr>
        <w:t>，</w:t>
      </w:r>
      <w:r w:rsidRPr="0082380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莴苣种子萌发时需要一定波长的光照条件</w:t>
      </w:r>
      <w:r>
        <w:rPr>
          <w:rFonts w:ascii="Times New Roman" w:hAnsi="Times New Roman" w:cs="Times New Roman"/>
        </w:rPr>
        <w:t>，</w:t>
      </w:r>
      <w:r w:rsidRPr="00823800">
        <w:rPr>
          <w:rFonts w:ascii="Times New Roman" w:hAnsi="Times New Roman" w:cs="Times New Roman"/>
        </w:rPr>
        <w:t>这说明信息传递对维持正常生命活动有重要作用</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某动物通过分泌性外激素吸引异性前来交尾</w:t>
      </w:r>
      <w:r>
        <w:rPr>
          <w:rFonts w:ascii="Times New Roman" w:hAnsi="Times New Roman" w:cs="Times New Roman"/>
        </w:rPr>
        <w:t>，</w:t>
      </w:r>
      <w:r w:rsidRPr="00823800">
        <w:rPr>
          <w:rFonts w:ascii="Times New Roman" w:hAnsi="Times New Roman" w:cs="Times New Roman"/>
        </w:rPr>
        <w:t>这说明信息传递能调节种间关系</w:t>
      </w:r>
      <w:r>
        <w:rPr>
          <w:rFonts w:ascii="Times New Roman" w:hAnsi="Times New Roman" w:cs="Times New Roman"/>
        </w:rPr>
        <w:t>，</w:t>
      </w:r>
      <w:r w:rsidRPr="00823800">
        <w:rPr>
          <w:rFonts w:ascii="Times New Roman" w:hAnsi="Times New Roman" w:cs="Times New Roman"/>
        </w:rPr>
        <w:t>以</w:t>
      </w:r>
      <w:r w:rsidRPr="00823800">
        <w:rPr>
          <w:rFonts w:ascii="Times New Roman" w:hAnsi="Times New Roman" w:cs="Times New Roman" w:hint="eastAsia"/>
        </w:rPr>
        <w:t>维持生态系统的稳定</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利用动物信息素吸引传粉动物</w:t>
      </w:r>
      <w:r>
        <w:rPr>
          <w:rFonts w:ascii="Times New Roman" w:hAnsi="Times New Roman" w:cs="Times New Roman"/>
        </w:rPr>
        <w:t>，</w:t>
      </w:r>
      <w:r w:rsidRPr="00823800">
        <w:rPr>
          <w:rFonts w:ascii="Times New Roman" w:hAnsi="Times New Roman" w:cs="Times New Roman"/>
        </w:rPr>
        <w:t>提高果树传粉率和结实率</w:t>
      </w:r>
      <w:r>
        <w:rPr>
          <w:rFonts w:ascii="Times New Roman" w:hAnsi="Times New Roman" w:cs="Times New Roman"/>
        </w:rPr>
        <w:t>，</w:t>
      </w:r>
      <w:r w:rsidRPr="00823800">
        <w:rPr>
          <w:rFonts w:ascii="Times New Roman" w:hAnsi="Times New Roman" w:cs="Times New Roman"/>
        </w:rPr>
        <w:t>这说明信息传递能提高农产品的产量</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利用音响设备发出不同的声信号</w:t>
      </w:r>
      <w:r>
        <w:rPr>
          <w:rFonts w:ascii="Times New Roman" w:hAnsi="Times New Roman" w:cs="Times New Roman"/>
        </w:rPr>
        <w:t>，</w:t>
      </w:r>
      <w:r w:rsidRPr="00823800">
        <w:rPr>
          <w:rFonts w:ascii="Times New Roman" w:hAnsi="Times New Roman" w:cs="Times New Roman"/>
        </w:rPr>
        <w:t>诱捕或驱赶农田有害动物</w:t>
      </w:r>
      <w:r>
        <w:rPr>
          <w:rFonts w:ascii="Times New Roman" w:hAnsi="Times New Roman" w:cs="Times New Roman"/>
        </w:rPr>
        <w:t>，</w:t>
      </w:r>
      <w:r w:rsidRPr="00823800">
        <w:rPr>
          <w:rFonts w:ascii="Times New Roman" w:hAnsi="Times New Roman" w:cs="Times New Roman"/>
        </w:rPr>
        <w:t>这说明信息传递能对有害动物进行控制</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河北邯郸联考</w:t>
      </w:r>
      <w:r>
        <w:rPr>
          <w:rFonts w:ascii="Times New Roman" w:eastAsia="楷体_GB2312" w:hAnsi="Times New Roman" w:cs="Times New Roman"/>
        </w:rPr>
        <w:t>]</w:t>
      </w:r>
      <w:r w:rsidRPr="00823800">
        <w:rPr>
          <w:rFonts w:ascii="Times New Roman" w:hAnsi="Times New Roman" w:cs="Times New Roman"/>
        </w:rPr>
        <w:t>狼依据兔留下的气味进行捕食</w:t>
      </w:r>
      <w:r>
        <w:rPr>
          <w:rFonts w:ascii="Times New Roman" w:hAnsi="Times New Roman" w:cs="Times New Roman"/>
        </w:rPr>
        <w:t>，</w:t>
      </w:r>
      <w:r w:rsidRPr="00823800">
        <w:rPr>
          <w:rFonts w:ascii="Times New Roman" w:hAnsi="Times New Roman" w:cs="Times New Roman"/>
        </w:rPr>
        <w:t>兔依据狼的气味或行为特征躲避猎捕。这说明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生命活动的正常进行必须依靠化学信息的作用</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生命活动的正常进行必须依靠行为信息的作用</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信息素是进行信息传递唯一的信号</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信息能够调节生物</w:t>
      </w:r>
      <w:r w:rsidRPr="00823800">
        <w:rPr>
          <w:rFonts w:ascii="Times New Roman" w:hAnsi="Times New Roman" w:cs="Times New Roman" w:hint="eastAsia"/>
        </w:rPr>
        <w:t>的种间关系</w:t>
      </w:r>
      <w:r>
        <w:rPr>
          <w:rFonts w:ascii="Times New Roman" w:hAnsi="Times New Roman" w:cs="Times New Roman" w:hint="eastAsia"/>
        </w:rPr>
        <w:t>，</w:t>
      </w:r>
      <w:r w:rsidRPr="00823800">
        <w:rPr>
          <w:rFonts w:ascii="Times New Roman" w:hAnsi="Times New Roman" w:cs="Times New Roman" w:hint="eastAsia"/>
        </w:rPr>
        <w:t>以维持生态系统的稳定</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下列选项中不属于生态系统的信息传递在农业生产中的应用的是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利用人工合成的化学信息素吸引昆虫为作物传粉</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向田间喷洒杀虫剂杀灭害虫</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延长光照时间来提高家禽的产蛋量</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利用音响设备发出不同的声音信号来驱赶鸟类</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下列信息传递的实例中</w:t>
      </w:r>
      <w:r>
        <w:rPr>
          <w:rFonts w:ascii="Times New Roman" w:hAnsi="Times New Roman" w:cs="Times New Roman"/>
        </w:rPr>
        <w:t>，</w:t>
      </w:r>
      <w:r w:rsidRPr="00823800">
        <w:rPr>
          <w:rFonts w:ascii="Times New Roman" w:hAnsi="Times New Roman" w:cs="Times New Roman"/>
        </w:rPr>
        <w:t>属于调节生物的种间关系的是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莴苣在适宜波长下才能萌发生长</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昆虫散发性外激素传递信息</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草原返青时</w:t>
      </w:r>
      <w:r>
        <w:rPr>
          <w:rFonts w:ascii="Times New Roman" w:hAnsi="Times New Roman" w:cs="Times New Roman"/>
        </w:rPr>
        <w:t>，</w:t>
      </w:r>
      <w:r w:rsidRPr="00823800">
        <w:rPr>
          <w:rFonts w:hAnsi="宋体" w:cs="Times New Roman"/>
        </w:rPr>
        <w:t>“</w:t>
      </w:r>
      <w:r w:rsidRPr="00823800">
        <w:rPr>
          <w:rFonts w:ascii="Times New Roman" w:hAnsi="Times New Roman" w:cs="Times New Roman"/>
        </w:rPr>
        <w:t>绿色</w:t>
      </w:r>
      <w:r w:rsidRPr="00823800">
        <w:rPr>
          <w:rFonts w:hAnsi="宋体" w:cs="Times New Roman"/>
        </w:rPr>
        <w:t>”</w:t>
      </w:r>
      <w:r w:rsidRPr="00823800">
        <w:rPr>
          <w:rFonts w:ascii="Times New Roman" w:hAnsi="Times New Roman" w:cs="Times New Roman"/>
        </w:rPr>
        <w:t>为食草动物提供信息</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雄</w:t>
      </w:r>
      <w:r w:rsidRPr="00823800">
        <w:rPr>
          <w:rFonts w:ascii="Times New Roman" w:hAnsi="Times New Roman" w:cs="Times New Roman" w:hint="eastAsia"/>
        </w:rPr>
        <w:t>鸟求偶时进行复杂的</w:t>
      </w:r>
      <w:r w:rsidRPr="00823800">
        <w:rPr>
          <w:rFonts w:hAnsi="宋体" w:cs="Times New Roman" w:hint="eastAsia"/>
        </w:rPr>
        <w:t>“</w:t>
      </w:r>
      <w:r w:rsidRPr="00823800">
        <w:rPr>
          <w:rFonts w:ascii="Times New Roman" w:hAnsi="Times New Roman" w:cs="Times New Roman" w:hint="eastAsia"/>
        </w:rPr>
        <w:t>求偶</w:t>
      </w:r>
      <w:r w:rsidRPr="00823800">
        <w:rPr>
          <w:rFonts w:hAnsi="宋体" w:cs="Times New Roman" w:hint="eastAsia"/>
        </w:rPr>
        <w:t>”</w:t>
      </w:r>
      <w:r w:rsidRPr="00823800">
        <w:rPr>
          <w:rFonts w:ascii="Times New Roman" w:hAnsi="Times New Roman" w:cs="Times New Roman" w:hint="eastAsia"/>
        </w:rPr>
        <w:t>炫耀</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多数植物遭到昆虫蚕食时会分泌茉莉酸</w:t>
      </w:r>
      <w:r>
        <w:rPr>
          <w:rFonts w:ascii="Times New Roman" w:hAnsi="Times New Roman" w:cs="Times New Roman"/>
        </w:rPr>
        <w:t>，</w:t>
      </w:r>
      <w:r w:rsidRPr="00823800">
        <w:rPr>
          <w:rFonts w:ascii="Times New Roman" w:hAnsi="Times New Roman" w:cs="Times New Roman"/>
        </w:rPr>
        <w:t>启动抗虫反应</w:t>
      </w:r>
      <w:r>
        <w:rPr>
          <w:rFonts w:ascii="Times New Roman" w:hAnsi="Times New Roman" w:cs="Times New Roman"/>
        </w:rPr>
        <w:t>，</w:t>
      </w:r>
      <w:r w:rsidRPr="00823800">
        <w:rPr>
          <w:rFonts w:ascii="Times New Roman" w:hAnsi="Times New Roman" w:cs="Times New Roman"/>
        </w:rPr>
        <w:t>如分泌杀虫物质、产生吸</w:t>
      </w:r>
      <w:r w:rsidRPr="00823800">
        <w:rPr>
          <w:rFonts w:ascii="Times New Roman" w:hAnsi="Times New Roman" w:cs="Times New Roman"/>
        </w:rPr>
        <w:lastRenderedPageBreak/>
        <w:t>引昆虫天敌的挥发物质等。烟粉虱能合成</w:t>
      </w:r>
      <w:r w:rsidRPr="00823800">
        <w:rPr>
          <w:rFonts w:ascii="Times New Roman" w:hAnsi="Times New Roman" w:cs="Times New Roman"/>
        </w:rPr>
        <w:t>Bt56</w:t>
      </w:r>
      <w:r w:rsidRPr="00823800">
        <w:rPr>
          <w:rFonts w:ascii="Times New Roman" w:hAnsi="Times New Roman" w:cs="Times New Roman"/>
        </w:rPr>
        <w:t>蛋白。该蛋白会随烟粉虱唾液进入植物</w:t>
      </w:r>
      <w:r>
        <w:rPr>
          <w:rFonts w:ascii="Times New Roman" w:hAnsi="Times New Roman" w:cs="Times New Roman"/>
        </w:rPr>
        <w:t>，</w:t>
      </w:r>
      <w:r w:rsidRPr="00823800">
        <w:rPr>
          <w:rFonts w:ascii="Times New Roman" w:hAnsi="Times New Roman" w:cs="Times New Roman"/>
        </w:rPr>
        <w:t>抑制茉莉酸启动的抗虫反应</w:t>
      </w:r>
      <w:r>
        <w:rPr>
          <w:rFonts w:ascii="Times New Roman" w:hAnsi="Times New Roman" w:cs="Times New Roman"/>
        </w:rPr>
        <w:t>，</w:t>
      </w:r>
      <w:r w:rsidRPr="00823800">
        <w:rPr>
          <w:rFonts w:ascii="Times New Roman" w:hAnsi="Times New Roman" w:cs="Times New Roman"/>
        </w:rPr>
        <w:t>使烟粉虱数量迅速增长。下列叙述错误的是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植物产生挥发物质吸引昆虫天敌体现了信息传递调节种间关系的功能</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植食性昆虫以植物为食和植物抗虫反应是长期共同进化的结果</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Bt56</w:t>
      </w:r>
      <w:r w:rsidRPr="00823800">
        <w:rPr>
          <w:rFonts w:ascii="Times New Roman" w:hAnsi="Times New Roman" w:cs="Times New Roman"/>
        </w:rPr>
        <w:t>基因表达被抑制的烟粉虱在寄主植物上的数量增长比未被抑制的对照组快</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开发能水解</w:t>
      </w:r>
      <w:r w:rsidRPr="00823800">
        <w:rPr>
          <w:rFonts w:ascii="Times New Roman" w:hAnsi="Times New Roman" w:cs="Times New Roman"/>
        </w:rPr>
        <w:t>Bt56</w:t>
      </w:r>
      <w:r w:rsidRPr="00823800">
        <w:rPr>
          <w:rFonts w:ascii="Times New Roman" w:hAnsi="Times New Roman" w:cs="Times New Roman"/>
        </w:rPr>
        <w:t>蛋</w:t>
      </w:r>
      <w:r w:rsidRPr="00823800">
        <w:rPr>
          <w:rFonts w:ascii="Times New Roman" w:hAnsi="Times New Roman" w:cs="Times New Roman" w:hint="eastAsia"/>
        </w:rPr>
        <w:t>白的转基因植物可为控制烟粉虱提供防治措施</w:t>
      </w:r>
    </w:p>
    <w:p w:rsidR="00837937" w:rsidRDefault="00837937" w:rsidP="00837937">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sidRPr="00823800">
        <w:rPr>
          <w:rFonts w:ascii="Times New Roman" w:hAnsi="Times New Roman" w:cs="Times New Roman"/>
        </w:rPr>
        <w:t>某果园发生了虫害</w:t>
      </w:r>
      <w:r>
        <w:rPr>
          <w:rFonts w:ascii="Times New Roman" w:hAnsi="Times New Roman" w:cs="Times New Roman"/>
        </w:rPr>
        <w:t>，</w:t>
      </w:r>
      <w:r w:rsidRPr="00823800">
        <w:rPr>
          <w:rFonts w:ascii="Times New Roman" w:hAnsi="Times New Roman" w:cs="Times New Roman"/>
        </w:rPr>
        <w:t>该虫害是由害虫</w:t>
      </w:r>
      <w:r w:rsidRPr="00823800">
        <w:rPr>
          <w:rFonts w:ascii="Times New Roman" w:hAnsi="Times New Roman" w:cs="Times New Roman"/>
        </w:rPr>
        <w:t>A</w:t>
      </w:r>
      <w:r w:rsidRPr="00823800">
        <w:rPr>
          <w:rFonts w:ascii="Times New Roman" w:hAnsi="Times New Roman" w:cs="Times New Roman"/>
        </w:rPr>
        <w:t>引起的。害虫招来了一种小蜂和一种小鸟</w:t>
      </w:r>
      <w:r>
        <w:rPr>
          <w:rFonts w:ascii="Times New Roman" w:hAnsi="Times New Roman" w:cs="Times New Roman"/>
        </w:rPr>
        <w:t>，</w:t>
      </w:r>
      <w:r w:rsidRPr="00823800">
        <w:rPr>
          <w:rFonts w:ascii="Times New Roman" w:hAnsi="Times New Roman" w:cs="Times New Roman"/>
        </w:rPr>
        <w:t>小蜂把卵产入害虫</w:t>
      </w:r>
      <w:r w:rsidRPr="00823800">
        <w:rPr>
          <w:rFonts w:ascii="Times New Roman" w:hAnsi="Times New Roman" w:cs="Times New Roman"/>
        </w:rPr>
        <w:t>A</w:t>
      </w:r>
      <w:r w:rsidRPr="00823800">
        <w:rPr>
          <w:rFonts w:ascii="Times New Roman" w:hAnsi="Times New Roman" w:cs="Times New Roman"/>
        </w:rPr>
        <w:t>体内</w:t>
      </w:r>
      <w:r>
        <w:rPr>
          <w:rFonts w:ascii="Times New Roman" w:hAnsi="Times New Roman" w:cs="Times New Roman"/>
        </w:rPr>
        <w:t>，</w:t>
      </w:r>
      <w:r w:rsidRPr="00823800">
        <w:rPr>
          <w:rFonts w:ascii="Times New Roman" w:hAnsi="Times New Roman" w:cs="Times New Roman"/>
        </w:rPr>
        <w:t>孵出的小蜂幼虫吃害虫体后羽化飞出</w:t>
      </w:r>
      <w:r>
        <w:rPr>
          <w:rFonts w:ascii="Times New Roman" w:hAnsi="Times New Roman" w:cs="Times New Roman"/>
        </w:rPr>
        <w:t>，</w:t>
      </w:r>
      <w:r w:rsidRPr="00823800">
        <w:rPr>
          <w:rFonts w:ascii="Times New Roman" w:hAnsi="Times New Roman" w:cs="Times New Roman"/>
        </w:rPr>
        <w:t>再攻击害虫</w:t>
      </w:r>
      <w:r w:rsidRPr="00823800">
        <w:rPr>
          <w:rFonts w:ascii="Times New Roman" w:hAnsi="Times New Roman" w:cs="Times New Roman"/>
        </w:rPr>
        <w:t>A</w:t>
      </w:r>
      <w:r w:rsidRPr="00823800">
        <w:rPr>
          <w:rFonts w:ascii="Times New Roman" w:hAnsi="Times New Roman" w:cs="Times New Roman"/>
        </w:rPr>
        <w:t>的其他个体。小鸟特别喜食害虫</w:t>
      </w: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也捕食小蜂。在体内有小蜂幼虫的害虫</w:t>
      </w:r>
      <w:r w:rsidRPr="00823800">
        <w:rPr>
          <w:rFonts w:ascii="Times New Roman" w:hAnsi="Times New Roman" w:cs="Times New Roman"/>
        </w:rPr>
        <w:t>A</w:t>
      </w:r>
      <w:r w:rsidRPr="00823800">
        <w:rPr>
          <w:rFonts w:ascii="Times New Roman" w:hAnsi="Times New Roman" w:cs="Times New Roman"/>
        </w:rPr>
        <w:t>中</w:t>
      </w:r>
      <w:r>
        <w:rPr>
          <w:rFonts w:ascii="Times New Roman" w:hAnsi="Times New Roman" w:cs="Times New Roman"/>
        </w:rPr>
        <w:t>，</w:t>
      </w:r>
      <w:r w:rsidRPr="00823800">
        <w:rPr>
          <w:rFonts w:ascii="Times New Roman" w:hAnsi="Times New Roman" w:cs="Times New Roman"/>
        </w:rPr>
        <w:t>有些个体常疯狂地摇摆身体</w:t>
      </w:r>
      <w:r>
        <w:rPr>
          <w:rFonts w:ascii="Times New Roman" w:hAnsi="Times New Roman" w:cs="Times New Roman"/>
        </w:rPr>
        <w:t>，</w:t>
      </w:r>
      <w:r w:rsidRPr="00823800">
        <w:rPr>
          <w:rFonts w:ascii="Times New Roman" w:hAnsi="Times New Roman" w:cs="Times New Roman"/>
        </w:rPr>
        <w:t>因而容易被小鸟发现而被捕食。回答下列问题：</w:t>
      </w:r>
    </w:p>
    <w:p w:rsidR="00837937" w:rsidRDefault="00837937" w:rsidP="00837937">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小鸟和小蜂的种间关系是</w:t>
      </w:r>
      <w:r w:rsidRPr="00823800">
        <w:rPr>
          <w:rFonts w:ascii="Times New Roman" w:hAnsi="Times New Roman" w:cs="Times New Roman"/>
        </w:rPr>
        <w:t>________________</w:t>
      </w:r>
      <w:r w:rsidRPr="00823800">
        <w:rPr>
          <w:rFonts w:ascii="Times New Roman" w:hAnsi="Times New Roman" w:cs="Times New Roman"/>
        </w:rPr>
        <w:t>。</w:t>
      </w:r>
    </w:p>
    <w:p w:rsidR="00837937" w:rsidRDefault="00837937" w:rsidP="00837937">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小鸟捕食疯狂摇摆的害虫</w:t>
      </w: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对</w:t>
      </w:r>
      <w:r w:rsidRPr="00823800">
        <w:rPr>
          <w:rFonts w:ascii="Times New Roman" w:hAnsi="Times New Roman" w:cs="Times New Roman"/>
        </w:rPr>
        <w:t>A</w:t>
      </w:r>
      <w:r w:rsidRPr="00823800">
        <w:rPr>
          <w:rFonts w:ascii="Times New Roman" w:hAnsi="Times New Roman" w:cs="Times New Roman"/>
        </w:rPr>
        <w:t>种群的生存</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有利</w:t>
      </w:r>
      <w:r w:rsidRPr="00823800">
        <w:rPr>
          <w:rFonts w:hAnsi="宋体" w:cs="Times New Roman"/>
        </w:rPr>
        <w:t>”“</w:t>
      </w:r>
      <w:r w:rsidRPr="00823800">
        <w:rPr>
          <w:rFonts w:ascii="Times New Roman" w:hAnsi="Times New Roman" w:cs="Times New Roman"/>
        </w:rPr>
        <w:t>不利</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无影响</w:t>
      </w:r>
      <w:r w:rsidRPr="00823800">
        <w:rPr>
          <w:rFonts w:hAnsi="宋体" w:cs="Times New Roman"/>
        </w:rPr>
        <w:t>”</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理由是</w:t>
      </w:r>
      <w:r w:rsidRPr="00823800">
        <w:rPr>
          <w:rFonts w:ascii="Times New Roman" w:hAnsi="Times New Roman" w:cs="Times New Roman"/>
        </w:rPr>
        <w:t>______________________________________</w:t>
      </w:r>
      <w:r w:rsidRPr="00823800">
        <w:rPr>
          <w:rFonts w:ascii="Times New Roman" w:hAnsi="Times New Roman" w:cs="Times New Roman"/>
        </w:rPr>
        <w:t>。</w:t>
      </w:r>
    </w:p>
    <w:p w:rsidR="00837937" w:rsidRDefault="00837937" w:rsidP="00837937">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体内有小蜂幼虫的害虫</w:t>
      </w:r>
      <w:r w:rsidRPr="00823800">
        <w:rPr>
          <w:rFonts w:ascii="Times New Roman" w:hAnsi="Times New Roman" w:cs="Times New Roman"/>
        </w:rPr>
        <w:t>A</w:t>
      </w:r>
      <w:r w:rsidRPr="00823800">
        <w:rPr>
          <w:rFonts w:ascii="Times New Roman" w:hAnsi="Times New Roman" w:cs="Times New Roman"/>
        </w:rPr>
        <w:t>摇摆身体为小鸟提供了一定的信息。在生态系统中</w:t>
      </w:r>
      <w:r>
        <w:rPr>
          <w:rFonts w:ascii="Times New Roman" w:hAnsi="Times New Roman" w:cs="Times New Roman"/>
        </w:rPr>
        <w:t>，</w:t>
      </w:r>
      <w:r w:rsidRPr="00823800">
        <w:rPr>
          <w:rFonts w:ascii="Times New Roman" w:hAnsi="Times New Roman" w:cs="Times New Roman"/>
        </w:rPr>
        <w:t>信息对种间关系就有</w:t>
      </w:r>
      <w:r w:rsidRPr="00823800">
        <w:rPr>
          <w:rFonts w:ascii="Times New Roman" w:hAnsi="Times New Roman" w:cs="Times New Roman"/>
        </w:rPr>
        <w:t>____________________</w:t>
      </w:r>
      <w:r w:rsidRPr="00823800">
        <w:rPr>
          <w:rFonts w:ascii="Times New Roman" w:hAnsi="Times New Roman" w:cs="Times New Roman"/>
        </w:rPr>
        <w:t>作用</w:t>
      </w:r>
      <w:r>
        <w:rPr>
          <w:rFonts w:ascii="Times New Roman" w:hAnsi="Times New Roman" w:cs="Times New Roman"/>
        </w:rPr>
        <w:t>，</w:t>
      </w:r>
      <w:r w:rsidRPr="00823800">
        <w:rPr>
          <w:rFonts w:ascii="Times New Roman" w:hAnsi="Times New Roman" w:cs="Times New Roman"/>
        </w:rPr>
        <w:t>有利于维持生态系统的稳定。</w:t>
      </w:r>
    </w:p>
    <w:p w:rsidR="003836DB" w:rsidRPr="00837937" w:rsidRDefault="003836DB">
      <w:bookmarkStart w:id="0" w:name="_GoBack"/>
      <w:bookmarkEnd w:id="0"/>
    </w:p>
    <w:sectPr w:rsidR="003836DB" w:rsidRPr="00837937" w:rsidSect="00260095">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A61" w:rsidRDefault="00086A61" w:rsidP="00086A61">
      <w:r>
        <w:separator/>
      </w:r>
    </w:p>
  </w:endnote>
  <w:endnote w:type="continuationSeparator" w:id="1">
    <w:p w:rsidR="00086A61" w:rsidRDefault="00086A61" w:rsidP="00086A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A61" w:rsidRDefault="00086A61" w:rsidP="00086A61">
      <w:r>
        <w:separator/>
      </w:r>
    </w:p>
  </w:footnote>
  <w:footnote w:type="continuationSeparator" w:id="1">
    <w:p w:rsidR="00086A61" w:rsidRDefault="00086A61" w:rsidP="00086A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A61" w:rsidRPr="00086A61" w:rsidRDefault="00086A61" w:rsidP="00086A6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7937"/>
    <w:rsid w:val="00086A61"/>
    <w:rsid w:val="00260095"/>
    <w:rsid w:val="003836DB"/>
    <w:rsid w:val="008379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095"/>
    <w:pPr>
      <w:widowControl w:val="0"/>
      <w:jc w:val="both"/>
    </w:pPr>
  </w:style>
  <w:style w:type="paragraph" w:styleId="2">
    <w:name w:val="heading 2"/>
    <w:basedOn w:val="a"/>
    <w:next w:val="a"/>
    <w:link w:val="2Char"/>
    <w:uiPriority w:val="9"/>
    <w:semiHidden/>
    <w:unhideWhenUsed/>
    <w:qFormat/>
    <w:rsid w:val="0083793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83793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837937"/>
    <w:rPr>
      <w:rFonts w:ascii="宋体" w:eastAsia="宋体" w:hAnsi="Courier New" w:cs="Courier New"/>
      <w:szCs w:val="21"/>
    </w:rPr>
  </w:style>
  <w:style w:type="character" w:customStyle="1" w:styleId="Char">
    <w:name w:val="纯文本 Char"/>
    <w:basedOn w:val="a0"/>
    <w:link w:val="a3"/>
    <w:uiPriority w:val="99"/>
    <w:rsid w:val="00837937"/>
    <w:rPr>
      <w:rFonts w:ascii="宋体" w:eastAsia="宋体" w:hAnsi="Courier New" w:cs="Courier New"/>
      <w:szCs w:val="21"/>
    </w:rPr>
  </w:style>
  <w:style w:type="paragraph" w:styleId="a4">
    <w:name w:val="header"/>
    <w:basedOn w:val="a"/>
    <w:link w:val="Char0"/>
    <w:uiPriority w:val="99"/>
    <w:semiHidden/>
    <w:unhideWhenUsed/>
    <w:rsid w:val="00086A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86A61"/>
    <w:rPr>
      <w:sz w:val="18"/>
      <w:szCs w:val="18"/>
    </w:rPr>
  </w:style>
  <w:style w:type="paragraph" w:styleId="a5">
    <w:name w:val="footer"/>
    <w:basedOn w:val="a"/>
    <w:link w:val="Char1"/>
    <w:uiPriority w:val="99"/>
    <w:semiHidden/>
    <w:unhideWhenUsed/>
    <w:rsid w:val="00086A61"/>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86A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83793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837937"/>
    <w:rPr>
      <w:rFonts w:asciiTheme="majorHAnsi" w:eastAsiaTheme="majorEastAsia" w:hAnsiTheme="majorHAnsi" w:cstheme="majorBidi"/>
      <w:b/>
      <w:bCs/>
      <w:sz w:val="32"/>
      <w:szCs w:val="32"/>
    </w:rPr>
  </w:style>
  <w:style w:type="paragraph" w:styleId="a3">
    <w:name w:val="Plain Text"/>
    <w:basedOn w:val="a"/>
    <w:link w:val="Char"/>
    <w:uiPriority w:val="99"/>
    <w:unhideWhenUsed/>
    <w:rsid w:val="00837937"/>
    <w:rPr>
      <w:rFonts w:ascii="宋体" w:eastAsia="宋体" w:hAnsi="Courier New" w:cs="Courier New"/>
      <w:szCs w:val="21"/>
    </w:rPr>
  </w:style>
  <w:style w:type="character" w:customStyle="1" w:styleId="Char">
    <w:name w:val="纯文本 Char"/>
    <w:basedOn w:val="a0"/>
    <w:link w:val="a3"/>
    <w:uiPriority w:val="99"/>
    <w:rsid w:val="0083793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216</Words>
  <Characters>1233</Characters>
  <Application>Microsoft Office Word</Application>
  <DocSecurity>0</DocSecurity>
  <Lines>10</Lines>
  <Paragraphs>2</Paragraphs>
  <ScaleCrop>false</ScaleCrop>
  <Company>微软中国</Company>
  <LinksUpToDate>false</LinksUpToDate>
  <CharactersWithSpaces>1447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2021-07-01T09:21:00Z</dcterms:created>
  <dcterms:modified xsi:type="dcterms:W3CDTF">2021-09-03T11:03:00Z</dcterms:modified>
</cp:coreProperties>
</file>